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E395F" w14:textId="77777777" w:rsidR="00980042" w:rsidRPr="005256B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5A167B57" w:rsidR="00980042" w:rsidRPr="005256B2" w:rsidRDefault="00E96AA1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5256B2">
        <w:rPr>
          <w:rFonts w:asciiTheme="minorHAnsi" w:hAnsiTheme="minorHAnsi" w:cstheme="minorHAnsi"/>
          <w:b/>
        </w:rPr>
        <w:t>Fotele do terapii w gabinecie - 6 szt.</w:t>
      </w:r>
    </w:p>
    <w:p w14:paraId="628016C0" w14:textId="77777777" w:rsidR="00980042" w:rsidRPr="005256B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5256B2" w14:paraId="082260A8" w14:textId="77777777" w:rsidTr="00E96AA1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5256B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 w:colFirst="1" w:colLast="3"/>
            <w:r w:rsidRPr="005256B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890A8C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890A8C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890A8C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890A8C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890A8C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890A8C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890A8C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890A8C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5256B2" w14:paraId="79F2DE84" w14:textId="77777777" w:rsidTr="00E96AA1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7E31111B" w:rsidR="00980042" w:rsidRPr="005256B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890A8C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5256B2" w14:paraId="03D3E9A4" w14:textId="77777777" w:rsidTr="00E96AA1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72BE54FE" w:rsidR="00980042" w:rsidRPr="005256B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890A8C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5256B2" w14:paraId="3D744B19" w14:textId="77777777" w:rsidTr="00E96AA1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56F04FF8" w:rsidR="00980042" w:rsidRPr="005256B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890A8C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5256B2" w14:paraId="3FD97779" w14:textId="77777777" w:rsidTr="00E96AA1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0658E5CD" w:rsidR="00980042" w:rsidRPr="005256B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68130712" w:rsidR="00980042" w:rsidRPr="00890A8C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28017B" w:rsidRPr="00890A8C">
              <w:rPr>
                <w:rFonts w:asciiTheme="minorHAnsi" w:hAnsiTheme="minorHAnsi" w:cstheme="minorHAnsi"/>
                <w:b/>
                <w:bCs/>
                <w:lang w:val="pl-PL"/>
              </w:rPr>
              <w:t>3</w:t>
            </w: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, </w:t>
            </w:r>
            <w:r w:rsidR="0028017B" w:rsidRPr="00890A8C">
              <w:rPr>
                <w:rFonts w:asciiTheme="minorHAnsi" w:hAnsiTheme="minorHAnsi" w:cstheme="minorHAnsi"/>
                <w:b/>
                <w:bCs/>
                <w:lang w:val="pl-PL"/>
              </w:rPr>
              <w:t>produkt</w:t>
            </w:r>
            <w:r w:rsidRPr="00890A8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fabrycznie now</w:t>
            </w:r>
            <w:r w:rsidR="0028017B" w:rsidRPr="00890A8C">
              <w:rPr>
                <w:rFonts w:asciiTheme="minorHAnsi" w:hAnsiTheme="minorHAnsi" w:cstheme="minorHAnsi"/>
                <w:b/>
                <w:bCs/>
                <w:lang w:val="pl-PL"/>
              </w:rPr>
              <w:t>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890A8C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5E920E4D" w14:textId="77777777" w:rsidTr="00720C8D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65F7ADF4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88C" w14:textId="1CC57C74" w:rsidR="00606C03" w:rsidRPr="00890A8C" w:rsidRDefault="00606C03" w:rsidP="00606C03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Fotel wypoczynkowy typu Finka, z tapicerką typu skaj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0624A" w14:textId="5F443F3B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486CF0E9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6E2BB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F581" w14:textId="10415A74" w:rsidR="00606C03" w:rsidRPr="00890A8C" w:rsidRDefault="00606C03" w:rsidP="00606C03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Konstrukcja:</w:t>
            </w:r>
            <w:r w:rsidRPr="00890A8C">
              <w:rPr>
                <w:rFonts w:asciiTheme="minorHAnsi" w:hAnsiTheme="minorHAnsi" w:cstheme="minorHAnsi"/>
              </w:rPr>
              <w:t xml:space="preserve"> Gięto-klejone tworzywo drzewne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B19F8" w14:textId="3637C00D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 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04390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7C6A11F0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D3DA8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14EE" w14:textId="0874C815" w:rsidR="00606C03" w:rsidRPr="00890A8C" w:rsidRDefault="00606C03" w:rsidP="00606C03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Kształt stelaża:</w:t>
            </w:r>
            <w:r w:rsidRPr="00890A8C">
              <w:rPr>
                <w:rFonts w:asciiTheme="minorHAnsi" w:hAnsiTheme="minorHAnsi" w:cstheme="minorHAnsi"/>
              </w:rPr>
              <w:t xml:space="preserve"> Płoza typu „C”, zapewniająca efekt lekkiego, sprężystego kołysania podczas siedzenia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EE2C" w14:textId="133AC2D3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C1262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5D6E3126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616A3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3DDC" w14:textId="1DFD423F" w:rsidR="00606C03" w:rsidRPr="00890A8C" w:rsidRDefault="00606C03" w:rsidP="00606C03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Podłokietniki:</w:t>
            </w:r>
            <w:r w:rsidRPr="00890A8C">
              <w:rPr>
                <w:rFonts w:asciiTheme="minorHAnsi" w:hAnsiTheme="minorHAnsi" w:cstheme="minorHAnsi"/>
              </w:rPr>
              <w:t xml:space="preserve"> Zintegrowane ze stelażem bocznym, stanowiące jedną linię konstrukcyjną z płozami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082C" w14:textId="5B8FD075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76584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058EA29E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51461D1A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00A34FE2" w:rsidR="00606C03" w:rsidRPr="00890A8C" w:rsidRDefault="00606C03" w:rsidP="00606C03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Wykończenie drewna:</w:t>
            </w:r>
            <w:r w:rsidRPr="00890A8C">
              <w:rPr>
                <w:rFonts w:asciiTheme="minorHAnsi" w:hAnsiTheme="minorHAnsi" w:cstheme="minorHAnsi"/>
              </w:rPr>
              <w:t xml:space="preserve"> Powierzchnia gładka, zabezpieczona bezbarwnym lakierem poliuretanowym lub akrylowym, odpornym na ścieranie, zarysowania oraz działanie wilgoci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4A640F51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24083E2B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226809CF" w:rsidR="00606C03" w:rsidRPr="00890A8C" w:rsidRDefault="00606C03" w:rsidP="00606C03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Zabezpieczenie podłoża:</w:t>
            </w:r>
            <w:r w:rsidRPr="00890A8C">
              <w:rPr>
                <w:rFonts w:asciiTheme="minorHAnsi" w:hAnsiTheme="minorHAnsi" w:cstheme="minorHAnsi"/>
              </w:rPr>
              <w:t xml:space="preserve"> Od spodu płóz wymagane są filcowe lub tworzywowe podkładki ochronne zapobiegające rysowaniu powierzchni podłogowych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736D780F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0D379CC9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4DA98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E15F" w14:textId="34B2495F" w:rsidR="00606C03" w:rsidRPr="00890A8C" w:rsidRDefault="00606C03" w:rsidP="00606C03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Czyszczenie i konserwacja tapicerki:</w:t>
            </w:r>
            <w:r w:rsidRPr="00890A8C">
              <w:rPr>
                <w:rFonts w:asciiTheme="minorHAnsi" w:hAnsiTheme="minorHAnsi" w:cstheme="minorHAnsi"/>
              </w:rPr>
              <w:t xml:space="preserve"> Materiał zmywalny, odporny na wilgoć, umożliwiający łatwe usuwanie zabrudzeń za pomocą ogólnodostępnych detergentów oraz środków do dezynfekcji medycznej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CAF6" w14:textId="2F83ECE3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303DB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06827ABF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90FA7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7047" w14:textId="55CF58A3" w:rsidR="00606C03" w:rsidRPr="00890A8C" w:rsidRDefault="00606C03" w:rsidP="00606C03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890A8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Kolorystyka tapicerki:</w:t>
            </w:r>
            <w:r w:rsidRPr="00890A8C">
              <w:rPr>
                <w:rFonts w:asciiTheme="minorHAnsi" w:hAnsiTheme="minorHAnsi" w:cstheme="minorHAnsi"/>
              </w:rPr>
              <w:t xml:space="preserve"> Do wyboru przez Zamawiającego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423E" w14:textId="045DD501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3EE1B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6C03" w:rsidRPr="005256B2" w14:paraId="6B2A6539" w14:textId="77777777" w:rsidTr="00E96AA1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F9DE8" w14:textId="77777777" w:rsidR="00606C03" w:rsidRPr="005256B2" w:rsidRDefault="00606C03" w:rsidP="00606C0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C04D" w14:textId="14F9D6AC" w:rsidR="00606C03" w:rsidRPr="00890A8C" w:rsidRDefault="00606C03" w:rsidP="00606C03">
            <w:pPr>
              <w:spacing w:after="180" w:line="240" w:lineRule="auto"/>
              <w:rPr>
                <w:rStyle w:val="Pogrubienie"/>
                <w:rFonts w:asciiTheme="minorHAnsi" w:eastAsia="Times New Roman" w:hAnsiTheme="minorHAnsi" w:cstheme="minorHAnsi"/>
                <w:b w:val="0"/>
                <w:bCs w:val="0"/>
                <w:lang w:eastAsia="pl-PL"/>
              </w:rPr>
            </w:pP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t>Wymiary: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Wysokość: 98-102 cm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Szerokość: 62-66 cm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Głębokość: 72-76 cm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Wysokość siedziska od podłogi: 40 - 45 cm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Szerokość siedziska: 50 - 55 cm</w:t>
            </w:r>
            <w:r w:rsidRPr="00890A8C">
              <w:rPr>
                <w:rFonts w:asciiTheme="minorHAnsi" w:eastAsia="Times New Roman" w:hAnsiTheme="minorHAnsi" w:cstheme="minorHAnsi"/>
                <w:lang w:eastAsia="pl-PL"/>
              </w:rPr>
              <w:br/>
              <w:t>- Głębokość siedziska: 45 - 50 cm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F68F" w14:textId="78C0AC04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890A8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9825A" w14:textId="77777777" w:rsidR="00606C03" w:rsidRPr="00890A8C" w:rsidRDefault="00606C03" w:rsidP="00606C03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963B91A" w14:textId="77777777" w:rsidR="00EE57F2" w:rsidRPr="005256B2" w:rsidRDefault="00EE57F2" w:rsidP="00980042">
      <w:pPr>
        <w:spacing w:after="0"/>
        <w:rPr>
          <w:rFonts w:asciiTheme="minorHAnsi" w:hAnsiTheme="minorHAnsi" w:cstheme="minorHAnsi"/>
        </w:rPr>
      </w:pPr>
    </w:p>
    <w:sectPr w:rsidR="00EE57F2" w:rsidRPr="005256B2" w:rsidSect="001631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9619D" w14:textId="77777777" w:rsidR="00106E58" w:rsidRDefault="00106E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71D2" w14:textId="77777777" w:rsidR="00106E58" w:rsidRDefault="0010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0D3C6" w14:textId="77777777" w:rsidR="00106E58" w:rsidRDefault="00106E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FAE40" w14:textId="36ED13C3" w:rsidR="0078495B" w:rsidRPr="00036209" w:rsidRDefault="00106E58" w:rsidP="0098004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01BE958" wp14:editId="09D3B614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E2893" w14:textId="77777777" w:rsidR="00106E58" w:rsidRDefault="00106E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5127C"/>
    <w:multiLevelType w:val="multilevel"/>
    <w:tmpl w:val="8D28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06E58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31E7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017B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6B2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6C03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A8C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6AA1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styleId="Pogrubienie">
    <w:name w:val="Strong"/>
    <w:basedOn w:val="Domylnaczcionkaakapitu"/>
    <w:uiPriority w:val="22"/>
    <w:qFormat/>
    <w:rsid w:val="005256B2"/>
    <w:rPr>
      <w:b/>
      <w:bCs/>
    </w:rPr>
  </w:style>
  <w:style w:type="paragraph" w:customStyle="1" w:styleId="z1qcye">
    <w:name w:val="z1qcye"/>
    <w:basedOn w:val="Normalny"/>
    <w:rsid w:val="005256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525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138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8F211-529F-4BEC-93BD-3136C0EF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Bubrzycka</cp:lastModifiedBy>
  <cp:revision>24</cp:revision>
  <cp:lastPrinted>2026-07-10T07:42:00Z</cp:lastPrinted>
  <dcterms:created xsi:type="dcterms:W3CDTF">2026-04-17T09:44:00Z</dcterms:created>
  <dcterms:modified xsi:type="dcterms:W3CDTF">2026-08-28T07:13:00Z</dcterms:modified>
</cp:coreProperties>
</file>